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724F8AD9" w:rsidR="00145EC3" w:rsidRPr="00A45FE8" w:rsidRDefault="00B02A72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Accreditation Steering</w:t>
      </w:r>
      <w:r w:rsidR="00EE473A" w:rsidRPr="00A45FE8">
        <w:rPr>
          <w:rFonts w:ascii="Book Antiqua" w:hAnsi="Book Antiqua"/>
          <w:b/>
          <w:bCs/>
          <w:szCs w:val="22"/>
        </w:rPr>
        <w:t xml:space="preserve">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522241CF" w:rsidR="00B477BC" w:rsidRDefault="00B02A7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Tuesday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 w:rsidR="002D22EF">
        <w:rPr>
          <w:rFonts w:ascii="Book Antiqua" w:hAnsi="Book Antiqua"/>
          <w:b/>
          <w:bCs/>
          <w:szCs w:val="22"/>
        </w:rPr>
        <w:t xml:space="preserve">September </w:t>
      </w:r>
      <w:r>
        <w:rPr>
          <w:rFonts w:ascii="Book Antiqua" w:hAnsi="Book Antiqua"/>
          <w:b/>
          <w:bCs/>
          <w:szCs w:val="22"/>
        </w:rPr>
        <w:t>17</w:t>
      </w:r>
      <w:r w:rsidR="00A45FE8">
        <w:rPr>
          <w:rFonts w:ascii="Book Antiqua" w:hAnsi="Book Antiqua"/>
          <w:b/>
          <w:bCs/>
          <w:szCs w:val="22"/>
        </w:rPr>
        <w:t xml:space="preserve">, </w:t>
      </w:r>
      <w:r w:rsidR="00161BF0">
        <w:rPr>
          <w:rFonts w:ascii="Book Antiqua" w:hAnsi="Book Antiqua"/>
          <w:b/>
          <w:bCs/>
          <w:szCs w:val="22"/>
        </w:rPr>
        <w:t>2019</w:t>
      </w:r>
    </w:p>
    <w:p w14:paraId="17F0B222" w14:textId="11F4B2FF" w:rsidR="00A45FE8" w:rsidRDefault="00135317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</w:t>
      </w:r>
      <w:r w:rsidR="00B02A72">
        <w:rPr>
          <w:rFonts w:ascii="Book Antiqua" w:hAnsi="Book Antiqua"/>
          <w:b/>
          <w:bCs/>
          <w:szCs w:val="22"/>
        </w:rPr>
        <w:t>1:00</w:t>
      </w:r>
      <w:r w:rsidR="00161BF0">
        <w:rPr>
          <w:rFonts w:ascii="Book Antiqua" w:hAnsi="Book Antiqua"/>
          <w:b/>
          <w:bCs/>
          <w:szCs w:val="22"/>
        </w:rPr>
        <w:t xml:space="preserve"> </w:t>
      </w:r>
      <w:r w:rsidR="000F243B">
        <w:rPr>
          <w:rFonts w:ascii="Book Antiqua" w:hAnsi="Book Antiqua"/>
          <w:b/>
          <w:bCs/>
          <w:szCs w:val="22"/>
        </w:rPr>
        <w:t>a</w:t>
      </w:r>
      <w:r w:rsidR="00A45FE8">
        <w:rPr>
          <w:rFonts w:ascii="Book Antiqua" w:hAnsi="Book Antiqua"/>
          <w:b/>
          <w:bCs/>
          <w:szCs w:val="22"/>
        </w:rPr>
        <w:t>.m.</w:t>
      </w:r>
      <w:r>
        <w:rPr>
          <w:rFonts w:ascii="Book Antiqua" w:hAnsi="Book Antiqua"/>
          <w:b/>
          <w:bCs/>
          <w:szCs w:val="22"/>
        </w:rPr>
        <w:t xml:space="preserve"> to 12:00 p</w:t>
      </w:r>
      <w:r w:rsidR="00BF4659">
        <w:rPr>
          <w:rFonts w:ascii="Book Antiqua" w:hAnsi="Book Antiqua"/>
          <w:b/>
          <w:bCs/>
          <w:szCs w:val="22"/>
        </w:rPr>
        <w:t>.m.</w:t>
      </w:r>
    </w:p>
    <w:p w14:paraId="07EE8C76" w14:textId="3C83342B" w:rsidR="00A45FE8" w:rsidRDefault="00B02A72" w:rsidP="00AC0C13">
      <w:pPr>
        <w:pStyle w:val="Default"/>
        <w:jc w:val="center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/>
          <w:szCs w:val="22"/>
        </w:rPr>
        <w:t>Coug</w:t>
      </w:r>
      <w:r w:rsidR="003A6956">
        <w:rPr>
          <w:rFonts w:ascii="Book Antiqua" w:hAnsi="Book Antiqua"/>
          <w:b/>
          <w:szCs w:val="22"/>
        </w:rPr>
        <w:t>ar</w:t>
      </w:r>
      <w:r w:rsidR="00F457E1" w:rsidRPr="00A45FE8">
        <w:rPr>
          <w:rFonts w:ascii="Book Antiqua" w:hAnsi="Book Antiqua"/>
          <w:b/>
          <w:bCs/>
          <w:szCs w:val="22"/>
        </w:rPr>
        <w:t xml:space="preserve"> Room</w:t>
      </w:r>
      <w:r w:rsidR="00A45FE8">
        <w:rPr>
          <w:rFonts w:ascii="Book Antiqua" w:hAnsi="Book Antiqua"/>
          <w:b/>
          <w:bCs/>
          <w:szCs w:val="22"/>
        </w:rPr>
        <w:br/>
      </w:r>
      <w:r w:rsidR="00A45FE8">
        <w:rPr>
          <w:rFonts w:ascii="Book Antiqua" w:hAnsi="Book Antiqua"/>
          <w:b/>
          <w:bCs/>
          <w:szCs w:val="22"/>
        </w:rPr>
        <w:br/>
      </w:r>
    </w:p>
    <w:p w14:paraId="65E8EDC3" w14:textId="4357F5EB" w:rsidR="00691A1D" w:rsidRDefault="0026745D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the approved ISER timeline </w:t>
      </w:r>
    </w:p>
    <w:p w14:paraId="092BE907" w14:textId="0E6B4F2B" w:rsidR="0026745D" w:rsidRDefault="00691A1D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E70276">
        <w:rPr>
          <w:rFonts w:ascii="Book Antiqua" w:hAnsi="Book Antiqua"/>
          <w:bCs/>
          <w:szCs w:val="22"/>
        </w:rPr>
        <w:t>Institutional Self Evaluation</w:t>
      </w:r>
      <w:r w:rsidR="0026745D">
        <w:rPr>
          <w:rFonts w:ascii="Book Antiqua" w:hAnsi="Book Antiqua"/>
          <w:bCs/>
          <w:szCs w:val="22"/>
        </w:rPr>
        <w:t xml:space="preserve"> Process</w:t>
      </w:r>
    </w:p>
    <w:p w14:paraId="3B6CC8E1" w14:textId="77777777" w:rsidR="0026745D" w:rsidRDefault="0026745D" w:rsidP="0026745D">
      <w:pPr>
        <w:pStyle w:val="Default"/>
        <w:ind w:left="1440"/>
        <w:rPr>
          <w:rFonts w:ascii="Book Antiqua" w:hAnsi="Book Antiqua"/>
          <w:bCs/>
          <w:szCs w:val="22"/>
        </w:rPr>
      </w:pPr>
    </w:p>
    <w:p w14:paraId="0DE5E0D5" w14:textId="6E6DFC43" w:rsidR="00F457E1" w:rsidRDefault="0026745D" w:rsidP="00F457E1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Overview the Standard</w:t>
      </w:r>
      <w:r w:rsidR="00E70276">
        <w:rPr>
          <w:rFonts w:ascii="Book Antiqua" w:hAnsi="Book Antiqua"/>
          <w:bCs/>
          <w:szCs w:val="22"/>
        </w:rPr>
        <w:t xml:space="preserve"> – Sharyn Eveland</w:t>
      </w:r>
    </w:p>
    <w:p w14:paraId="773604A9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1337A4DD" w14:textId="456B0211" w:rsidR="0026745D" w:rsidRDefault="00D032F5" w:rsidP="00F457E1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26745D">
        <w:rPr>
          <w:rFonts w:ascii="Book Antiqua" w:hAnsi="Book Antiqua"/>
          <w:bCs/>
          <w:szCs w:val="22"/>
        </w:rPr>
        <w:t>Subcommittee chair’s role and responsibility</w:t>
      </w:r>
    </w:p>
    <w:p w14:paraId="14BA74B9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756A93F1" w14:textId="5A524809" w:rsidR="0026745D" w:rsidRDefault="0026745D" w:rsidP="00F457E1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Subcommittee Chair Training (</w:t>
      </w:r>
      <w:proofErr w:type="spellStart"/>
      <w:r>
        <w:rPr>
          <w:rFonts w:ascii="Book Antiqua" w:hAnsi="Book Antiqua"/>
          <w:bCs/>
          <w:szCs w:val="22"/>
        </w:rPr>
        <w:t>Mind</w:t>
      </w:r>
      <w:r w:rsidR="009F3FFE">
        <w:rPr>
          <w:rFonts w:ascii="Book Antiqua" w:hAnsi="Book Antiqua"/>
          <w:bCs/>
          <w:szCs w:val="22"/>
        </w:rPr>
        <w:t>V</w:t>
      </w:r>
      <w:r>
        <w:rPr>
          <w:rFonts w:ascii="Book Antiqua" w:hAnsi="Book Antiqua"/>
          <w:bCs/>
          <w:szCs w:val="22"/>
        </w:rPr>
        <w:t>iew</w:t>
      </w:r>
      <w:proofErr w:type="spellEnd"/>
      <w:r>
        <w:rPr>
          <w:rFonts w:ascii="Book Antiqua" w:hAnsi="Book Antiqua"/>
          <w:bCs/>
          <w:szCs w:val="22"/>
        </w:rPr>
        <w:t xml:space="preserve"> &amp; Evidence) schedule. </w:t>
      </w:r>
    </w:p>
    <w:p w14:paraId="20B53506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37BCE62F" w14:textId="649A566D" w:rsidR="00C0055C" w:rsidRPr="00E36E05" w:rsidRDefault="00135317" w:rsidP="00F457E1">
      <w:pPr>
        <w:pStyle w:val="Default"/>
        <w:ind w:left="1440"/>
        <w:rPr>
          <w:rFonts w:ascii="Book Antiqua" w:hAnsi="Book Antiqua"/>
          <w:b/>
          <w:bCs/>
          <w:szCs w:val="22"/>
        </w:rPr>
      </w:pPr>
      <w:r w:rsidRPr="00E36E05">
        <w:rPr>
          <w:rFonts w:ascii="Book Antiqua" w:hAnsi="Book Antiqua"/>
          <w:b/>
          <w:bCs/>
          <w:szCs w:val="22"/>
        </w:rPr>
        <w:br/>
      </w:r>
      <w:bookmarkStart w:id="0" w:name="_GoBack"/>
      <w:bookmarkEnd w:id="0"/>
    </w:p>
    <w:sectPr w:rsidR="00C0055C" w:rsidRPr="00E36E05" w:rsidSect="0096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8</cp:revision>
  <cp:lastPrinted>2019-03-28T21:02:00Z</cp:lastPrinted>
  <dcterms:created xsi:type="dcterms:W3CDTF">2019-09-12T02:58:00Z</dcterms:created>
  <dcterms:modified xsi:type="dcterms:W3CDTF">2019-09-16T23:21:00Z</dcterms:modified>
</cp:coreProperties>
</file>